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C0" w:rsidRDefault="00AE2EC0" w:rsidP="00947CCE">
      <w:pPr>
        <w:ind w:left="3540" w:right="4535" w:firstLine="708"/>
        <w:jc w:val="center"/>
      </w:pPr>
    </w:p>
    <w:p w:rsidR="00947CCE" w:rsidRPr="00947CCE" w:rsidRDefault="00947CCE" w:rsidP="00947CCE">
      <w:pPr>
        <w:ind w:left="3540" w:right="4535" w:firstLine="708"/>
        <w:jc w:val="center"/>
      </w:pPr>
      <w:r w:rsidRPr="007E5AA1">
        <w:rPr>
          <w:noProof/>
          <w:sz w:val="2"/>
          <w:szCs w:val="2"/>
        </w:rPr>
        <w:drawing>
          <wp:inline distT="0" distB="0" distL="0" distR="0" wp14:anchorId="40F77835" wp14:editId="70CB66C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CE" w:rsidRPr="00947CCE" w:rsidRDefault="00947CCE" w:rsidP="00947CCE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 w:rsidRPr="00947CCE">
        <w:rPr>
          <w:b/>
          <w:bCs/>
          <w:sz w:val="28"/>
          <w:szCs w:val="28"/>
        </w:rPr>
        <w:t>КРАСНОЯРСКИЙ КРАЙ</w:t>
      </w:r>
    </w:p>
    <w:p w:rsidR="00947CCE" w:rsidRPr="00947CCE" w:rsidRDefault="00947CCE" w:rsidP="00947CCE">
      <w:pPr>
        <w:jc w:val="center"/>
        <w:rPr>
          <w:b/>
          <w:bCs/>
          <w:sz w:val="28"/>
          <w:szCs w:val="28"/>
        </w:rPr>
      </w:pPr>
      <w:r w:rsidRPr="00947CCE">
        <w:rPr>
          <w:b/>
          <w:bCs/>
          <w:sz w:val="28"/>
          <w:szCs w:val="28"/>
        </w:rPr>
        <w:t>ПИРОВСКИЙ РАЙОН</w:t>
      </w:r>
    </w:p>
    <w:p w:rsidR="00947CCE" w:rsidRPr="00947CCE" w:rsidRDefault="00947CCE" w:rsidP="00947CCE">
      <w:pPr>
        <w:jc w:val="center"/>
        <w:rPr>
          <w:b/>
          <w:bCs/>
          <w:sz w:val="28"/>
          <w:szCs w:val="28"/>
        </w:rPr>
      </w:pPr>
      <w:r w:rsidRPr="00947CCE">
        <w:rPr>
          <w:b/>
          <w:bCs/>
          <w:sz w:val="28"/>
          <w:szCs w:val="28"/>
        </w:rPr>
        <w:t>ПИРОВСКИЙ РАЙОННЫЙ СОВЕТ ДЕПУТАТОВ</w:t>
      </w:r>
    </w:p>
    <w:p w:rsidR="00947CCE" w:rsidRPr="00947CCE" w:rsidRDefault="00947CCE" w:rsidP="00947CCE">
      <w:pPr>
        <w:jc w:val="center"/>
        <w:rPr>
          <w:sz w:val="24"/>
          <w:szCs w:val="24"/>
        </w:rPr>
      </w:pPr>
    </w:p>
    <w:p w:rsidR="00947CCE" w:rsidRPr="00947CCE" w:rsidRDefault="00947CCE" w:rsidP="00947CCE">
      <w:pPr>
        <w:keepNext/>
        <w:tabs>
          <w:tab w:val="center" w:pos="4677"/>
          <w:tab w:val="left" w:pos="8490"/>
        </w:tabs>
        <w:outlineLvl w:val="0"/>
        <w:rPr>
          <w:b/>
          <w:bCs/>
          <w:sz w:val="32"/>
          <w:szCs w:val="32"/>
        </w:rPr>
      </w:pPr>
      <w:r w:rsidRPr="00947CCE">
        <w:rPr>
          <w:b/>
          <w:bCs/>
          <w:sz w:val="32"/>
          <w:szCs w:val="32"/>
        </w:rPr>
        <w:tab/>
        <w:t>РЕШЕНИЕ</w:t>
      </w:r>
    </w:p>
    <w:p w:rsidR="00947CCE" w:rsidRPr="00947CCE" w:rsidRDefault="00947CCE" w:rsidP="00947CCE">
      <w:pPr>
        <w:keepNext/>
        <w:tabs>
          <w:tab w:val="center" w:pos="4677"/>
          <w:tab w:val="left" w:pos="8490"/>
        </w:tabs>
        <w:jc w:val="right"/>
        <w:outlineLvl w:val="0"/>
        <w:rPr>
          <w:b/>
          <w:bCs/>
          <w:sz w:val="32"/>
          <w:szCs w:val="32"/>
        </w:rPr>
      </w:pPr>
      <w:r w:rsidRPr="00947CCE">
        <w:rPr>
          <w:b/>
          <w:bCs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7CCE" w:rsidRPr="00947CCE" w:rsidTr="008F3A1E">
        <w:tc>
          <w:tcPr>
            <w:tcW w:w="3115" w:type="dxa"/>
            <w:hideMark/>
          </w:tcPr>
          <w:p w:rsidR="00947CCE" w:rsidRPr="00947CCE" w:rsidRDefault="003A5749" w:rsidP="003A5749">
            <w:pPr>
              <w:spacing w:after="16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30</w:t>
            </w:r>
            <w:r w:rsidR="005158C9">
              <w:rPr>
                <w:rFonts w:eastAsiaTheme="minorHAnsi"/>
                <w:bCs/>
                <w:sz w:val="28"/>
                <w:szCs w:val="28"/>
              </w:rPr>
              <w:t>.0</w:t>
            </w:r>
            <w:r>
              <w:rPr>
                <w:rFonts w:eastAsiaTheme="minorHAnsi"/>
                <w:bCs/>
                <w:sz w:val="28"/>
                <w:szCs w:val="28"/>
              </w:rPr>
              <w:t>6</w:t>
            </w:r>
            <w:r w:rsidR="005158C9">
              <w:rPr>
                <w:rFonts w:eastAsiaTheme="minorHAnsi"/>
                <w:bCs/>
                <w:sz w:val="28"/>
                <w:szCs w:val="28"/>
              </w:rPr>
              <w:t>.2020</w:t>
            </w:r>
          </w:p>
        </w:tc>
        <w:tc>
          <w:tcPr>
            <w:tcW w:w="3115" w:type="dxa"/>
            <w:hideMark/>
          </w:tcPr>
          <w:p w:rsidR="00947CCE" w:rsidRPr="00947CCE" w:rsidRDefault="00947CCE" w:rsidP="00F36634">
            <w:pPr>
              <w:spacing w:after="16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947CCE">
              <w:rPr>
                <w:rFonts w:eastAsiaTheme="minorHAnsi"/>
                <w:bCs/>
                <w:sz w:val="28"/>
                <w:szCs w:val="28"/>
              </w:rPr>
              <w:t>с.</w:t>
            </w:r>
            <w:r w:rsidR="005158C9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947CCE">
              <w:rPr>
                <w:rFonts w:eastAsiaTheme="minorHAnsi"/>
                <w:bCs/>
                <w:sz w:val="28"/>
                <w:szCs w:val="28"/>
              </w:rPr>
              <w:t>Пировское</w:t>
            </w:r>
          </w:p>
        </w:tc>
        <w:tc>
          <w:tcPr>
            <w:tcW w:w="3115" w:type="dxa"/>
            <w:hideMark/>
          </w:tcPr>
          <w:p w:rsidR="00947CCE" w:rsidRPr="00947CCE" w:rsidRDefault="00790633" w:rsidP="00916E31">
            <w:pPr>
              <w:spacing w:after="160"/>
              <w:jc w:val="right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5158C9">
              <w:rPr>
                <w:rFonts w:eastAsiaTheme="minorHAnsi"/>
                <w:bCs/>
                <w:sz w:val="28"/>
                <w:szCs w:val="28"/>
              </w:rPr>
              <w:t>№</w:t>
            </w:r>
            <w:r w:rsidR="00916E31">
              <w:rPr>
                <w:rFonts w:eastAsiaTheme="minorHAnsi"/>
                <w:bCs/>
                <w:sz w:val="28"/>
                <w:szCs w:val="28"/>
              </w:rPr>
              <w:t xml:space="preserve"> 56-310</w:t>
            </w:r>
            <w:r w:rsidR="005158C9">
              <w:rPr>
                <w:rFonts w:eastAsiaTheme="minorHAnsi"/>
                <w:bCs/>
                <w:sz w:val="28"/>
                <w:szCs w:val="28"/>
              </w:rPr>
              <w:t>р</w:t>
            </w:r>
          </w:p>
        </w:tc>
      </w:tr>
    </w:tbl>
    <w:p w:rsidR="00947CCE" w:rsidRDefault="00947CCE" w:rsidP="00947CCE">
      <w:pPr>
        <w:ind w:right="4535"/>
        <w:jc w:val="both"/>
      </w:pPr>
    </w:p>
    <w:p w:rsidR="00947CCE" w:rsidRDefault="00947CCE" w:rsidP="00947CCE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ликвидационного баланса Отдела социальной защиты населения администрации Пировского района</w:t>
      </w:r>
    </w:p>
    <w:p w:rsidR="00947CCE" w:rsidRDefault="00947CCE" w:rsidP="00947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8C9" w:rsidRDefault="005158C9" w:rsidP="00947CCE">
      <w:pPr>
        <w:jc w:val="both"/>
      </w:pPr>
    </w:p>
    <w:p w:rsidR="00947CCE" w:rsidRPr="005158C9" w:rsidRDefault="00947CCE" w:rsidP="005158C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статьи 63 Гражданского</w:t>
      </w:r>
      <w:r w:rsidR="009A72A4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 xml:space="preserve">Федеральным  законом от  06.10.2003 №131-ФЗ «Об общих принципах организации местного самоуправления в </w:t>
      </w:r>
      <w:r w:rsidR="009A72A4">
        <w:rPr>
          <w:sz w:val="28"/>
          <w:szCs w:val="28"/>
        </w:rPr>
        <w:t>Российской Федерации», решением</w:t>
      </w:r>
      <w:r>
        <w:rPr>
          <w:sz w:val="28"/>
          <w:szCs w:val="28"/>
        </w:rPr>
        <w:t xml:space="preserve"> </w:t>
      </w:r>
      <w:r w:rsidR="009A72A4">
        <w:rPr>
          <w:sz w:val="28"/>
          <w:szCs w:val="28"/>
        </w:rPr>
        <w:t xml:space="preserve">Пировского районного Совета депутатов от 04.10.2019 №48-271р </w:t>
      </w:r>
      <w:r>
        <w:rPr>
          <w:sz w:val="28"/>
          <w:szCs w:val="28"/>
        </w:rPr>
        <w:t>«</w:t>
      </w:r>
      <w:r w:rsidR="009A72A4">
        <w:rPr>
          <w:sz w:val="28"/>
          <w:szCs w:val="28"/>
        </w:rPr>
        <w:t>О ликвидации Отдела социальной защиты населения администрации Пировского района</w:t>
      </w:r>
      <w:r>
        <w:rPr>
          <w:sz w:val="28"/>
          <w:szCs w:val="28"/>
        </w:rPr>
        <w:t xml:space="preserve">»,  руководствуясь Уставом </w:t>
      </w:r>
      <w:r w:rsidR="009A72A4">
        <w:rPr>
          <w:sz w:val="28"/>
          <w:szCs w:val="28"/>
        </w:rPr>
        <w:t>Пировского района</w:t>
      </w:r>
      <w:r>
        <w:rPr>
          <w:sz w:val="28"/>
          <w:szCs w:val="28"/>
        </w:rPr>
        <w:t xml:space="preserve">, </w:t>
      </w:r>
      <w:r w:rsidR="009A72A4">
        <w:rPr>
          <w:sz w:val="28"/>
          <w:szCs w:val="28"/>
        </w:rPr>
        <w:t xml:space="preserve">Пировский районный Совет депутатов </w:t>
      </w:r>
      <w:r>
        <w:rPr>
          <w:sz w:val="28"/>
          <w:szCs w:val="28"/>
        </w:rPr>
        <w:t>РЕШИЛ:</w:t>
      </w:r>
    </w:p>
    <w:p w:rsidR="00947CCE" w:rsidRDefault="00947CCE" w:rsidP="009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ликвидационный баланс Отдела социальной защиты населения администрации Пировского района согласно приложению к настоящему решению.</w:t>
      </w:r>
    </w:p>
    <w:p w:rsidR="00947CCE" w:rsidRDefault="00947CCE" w:rsidP="005158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настоящего решения возложить на постоянную комиссию по </w:t>
      </w:r>
      <w:r w:rsidR="005158C9">
        <w:rPr>
          <w:sz w:val="28"/>
          <w:szCs w:val="28"/>
        </w:rPr>
        <w:t>бюджету, налоговой, экономической политике и правоохранительной деятельности</w:t>
      </w:r>
      <w:r>
        <w:rPr>
          <w:sz w:val="28"/>
          <w:szCs w:val="28"/>
        </w:rPr>
        <w:t>.</w:t>
      </w:r>
    </w:p>
    <w:p w:rsidR="005158C9" w:rsidRDefault="005158C9" w:rsidP="009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58C9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районной газете «Заря».</w:t>
      </w:r>
    </w:p>
    <w:p w:rsidR="00947CCE" w:rsidRDefault="00947CCE" w:rsidP="00947CCE">
      <w:pPr>
        <w:jc w:val="both"/>
        <w:rPr>
          <w:sz w:val="24"/>
          <w:szCs w:val="24"/>
          <w:lang w:eastAsia="ar-SA"/>
        </w:rPr>
      </w:pPr>
    </w:p>
    <w:p w:rsidR="005158C9" w:rsidRDefault="005158C9" w:rsidP="00947CCE">
      <w:pPr>
        <w:jc w:val="both"/>
        <w:rPr>
          <w:sz w:val="24"/>
          <w:szCs w:val="24"/>
          <w:lang w:eastAsia="ar-S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79"/>
        <w:gridCol w:w="4394"/>
      </w:tblGrid>
      <w:tr w:rsidR="00947CCE" w:rsidTr="00790633">
        <w:tc>
          <w:tcPr>
            <w:tcW w:w="5279" w:type="dxa"/>
          </w:tcPr>
          <w:p w:rsidR="005158C9" w:rsidRPr="005158C9" w:rsidRDefault="005158C9" w:rsidP="005158C9">
            <w:pPr>
              <w:ind w:left="-108"/>
              <w:jc w:val="both"/>
              <w:rPr>
                <w:sz w:val="28"/>
                <w:szCs w:val="28"/>
              </w:rPr>
            </w:pPr>
            <w:r w:rsidRPr="005158C9">
              <w:rPr>
                <w:sz w:val="28"/>
                <w:szCs w:val="28"/>
              </w:rPr>
              <w:t xml:space="preserve">Председатель Пировского </w:t>
            </w:r>
          </w:p>
          <w:p w:rsidR="005158C9" w:rsidRPr="005158C9" w:rsidRDefault="005158C9" w:rsidP="005158C9">
            <w:pPr>
              <w:ind w:left="-108"/>
              <w:jc w:val="both"/>
              <w:rPr>
                <w:sz w:val="28"/>
                <w:szCs w:val="28"/>
              </w:rPr>
            </w:pPr>
            <w:r w:rsidRPr="005158C9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5158C9" w:rsidRDefault="005158C9" w:rsidP="005158C9">
            <w:pPr>
              <w:ind w:left="-108"/>
              <w:jc w:val="both"/>
              <w:rPr>
                <w:sz w:val="28"/>
                <w:szCs w:val="28"/>
              </w:rPr>
            </w:pPr>
            <w:r w:rsidRPr="005158C9">
              <w:rPr>
                <w:sz w:val="28"/>
                <w:szCs w:val="28"/>
              </w:rPr>
              <w:t>____________ Г.И. Костыгина</w:t>
            </w:r>
          </w:p>
        </w:tc>
        <w:tc>
          <w:tcPr>
            <w:tcW w:w="4394" w:type="dxa"/>
          </w:tcPr>
          <w:p w:rsidR="005158C9" w:rsidRPr="005158C9" w:rsidRDefault="00790633" w:rsidP="005158C9">
            <w:pPr>
              <w:ind w:left="17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158C9" w:rsidRPr="005158C9">
              <w:rPr>
                <w:sz w:val="28"/>
                <w:szCs w:val="28"/>
              </w:rPr>
              <w:t>Глава Пировского района</w:t>
            </w:r>
          </w:p>
          <w:p w:rsidR="005158C9" w:rsidRPr="005158C9" w:rsidRDefault="005158C9" w:rsidP="005158C9">
            <w:pPr>
              <w:ind w:left="175" w:hanging="283"/>
              <w:jc w:val="both"/>
              <w:rPr>
                <w:sz w:val="28"/>
                <w:szCs w:val="28"/>
              </w:rPr>
            </w:pPr>
          </w:p>
          <w:p w:rsidR="00947CCE" w:rsidRDefault="00790633" w:rsidP="00790633">
            <w:pPr>
              <w:ind w:left="175" w:righ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158C9" w:rsidRPr="005158C9">
              <w:rPr>
                <w:sz w:val="28"/>
                <w:szCs w:val="28"/>
              </w:rPr>
              <w:t>____________А.И. Евсеев</w:t>
            </w:r>
          </w:p>
        </w:tc>
      </w:tr>
    </w:tbl>
    <w:p w:rsidR="00947CCE" w:rsidRDefault="005158C9" w:rsidP="00947CC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6A1" w:rsidRDefault="00DB16A1" w:rsidP="00947CCE">
      <w:pPr>
        <w:ind w:left="6237"/>
        <w:rPr>
          <w:sz w:val="24"/>
          <w:szCs w:val="24"/>
        </w:rPr>
      </w:pPr>
    </w:p>
    <w:p w:rsidR="00DB16A1" w:rsidRDefault="00DB16A1" w:rsidP="00947CCE">
      <w:pPr>
        <w:ind w:left="6237"/>
        <w:rPr>
          <w:sz w:val="24"/>
          <w:szCs w:val="24"/>
        </w:rPr>
      </w:pPr>
    </w:p>
    <w:p w:rsidR="009A72A4" w:rsidRDefault="009A72A4" w:rsidP="00947CCE">
      <w:pPr>
        <w:ind w:left="6237"/>
        <w:rPr>
          <w:sz w:val="24"/>
          <w:szCs w:val="24"/>
        </w:rPr>
      </w:pPr>
    </w:p>
    <w:p w:rsidR="009A72A4" w:rsidRDefault="009A72A4" w:rsidP="00947CCE">
      <w:pPr>
        <w:ind w:left="6237"/>
        <w:rPr>
          <w:sz w:val="24"/>
          <w:szCs w:val="24"/>
        </w:rPr>
      </w:pPr>
    </w:p>
    <w:p w:rsidR="009A72A4" w:rsidRDefault="009A72A4" w:rsidP="00947CCE">
      <w:pPr>
        <w:ind w:left="6237"/>
        <w:rPr>
          <w:sz w:val="24"/>
          <w:szCs w:val="24"/>
        </w:rPr>
      </w:pPr>
    </w:p>
    <w:p w:rsidR="009A72A4" w:rsidRDefault="009A72A4" w:rsidP="00947CCE">
      <w:pPr>
        <w:ind w:left="6237"/>
        <w:rPr>
          <w:sz w:val="24"/>
          <w:szCs w:val="24"/>
        </w:rPr>
      </w:pPr>
    </w:p>
    <w:p w:rsidR="005679FB" w:rsidRDefault="005679FB" w:rsidP="00947CCE">
      <w:pPr>
        <w:ind w:left="6237"/>
        <w:rPr>
          <w:sz w:val="24"/>
          <w:szCs w:val="24"/>
        </w:rPr>
      </w:pPr>
    </w:p>
    <w:p w:rsidR="00947CCE" w:rsidRPr="005679FB" w:rsidRDefault="00947CCE" w:rsidP="005679FB">
      <w:pPr>
        <w:ind w:left="5670"/>
        <w:rPr>
          <w:sz w:val="28"/>
          <w:szCs w:val="28"/>
        </w:rPr>
      </w:pPr>
      <w:r w:rsidRPr="005679FB"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947CCE" w:rsidRPr="005679FB" w:rsidRDefault="00947CCE" w:rsidP="005679FB">
      <w:pPr>
        <w:ind w:left="5670"/>
        <w:rPr>
          <w:sz w:val="28"/>
          <w:szCs w:val="28"/>
        </w:rPr>
      </w:pPr>
      <w:r w:rsidRPr="005679FB">
        <w:rPr>
          <w:sz w:val="28"/>
          <w:szCs w:val="28"/>
        </w:rPr>
        <w:t xml:space="preserve">к решению </w:t>
      </w:r>
      <w:r w:rsidR="00DB16A1" w:rsidRPr="005679FB">
        <w:rPr>
          <w:sz w:val="28"/>
          <w:szCs w:val="28"/>
        </w:rPr>
        <w:t xml:space="preserve">Пировского районного </w:t>
      </w:r>
      <w:r w:rsidRPr="005679FB">
        <w:rPr>
          <w:sz w:val="28"/>
          <w:szCs w:val="28"/>
        </w:rPr>
        <w:t xml:space="preserve">Совета депутатов   </w:t>
      </w:r>
    </w:p>
    <w:p w:rsidR="00947CCE" w:rsidRPr="005679FB" w:rsidRDefault="00DB16A1" w:rsidP="005679FB">
      <w:pPr>
        <w:ind w:left="5670"/>
        <w:rPr>
          <w:sz w:val="28"/>
          <w:szCs w:val="28"/>
        </w:rPr>
      </w:pPr>
      <w:r w:rsidRPr="005679FB">
        <w:rPr>
          <w:sz w:val="28"/>
          <w:szCs w:val="28"/>
        </w:rPr>
        <w:t>от «</w:t>
      </w:r>
      <w:r w:rsidR="003A5749" w:rsidRPr="005679FB">
        <w:rPr>
          <w:sz w:val="28"/>
          <w:szCs w:val="28"/>
        </w:rPr>
        <w:t>30</w:t>
      </w:r>
      <w:r w:rsidRPr="005679FB">
        <w:rPr>
          <w:sz w:val="28"/>
          <w:szCs w:val="28"/>
        </w:rPr>
        <w:t xml:space="preserve">» </w:t>
      </w:r>
      <w:r w:rsidR="003A5749" w:rsidRPr="005679FB">
        <w:rPr>
          <w:sz w:val="28"/>
          <w:szCs w:val="28"/>
        </w:rPr>
        <w:t xml:space="preserve">июня </w:t>
      </w:r>
      <w:r w:rsidRPr="005679FB">
        <w:rPr>
          <w:sz w:val="28"/>
          <w:szCs w:val="28"/>
        </w:rPr>
        <w:t>2020 №</w:t>
      </w:r>
      <w:r w:rsidR="00916E31" w:rsidRPr="005679FB">
        <w:rPr>
          <w:sz w:val="28"/>
          <w:szCs w:val="28"/>
        </w:rPr>
        <w:t xml:space="preserve"> 56-310</w:t>
      </w:r>
      <w:r w:rsidR="00790633" w:rsidRPr="005679FB">
        <w:rPr>
          <w:sz w:val="28"/>
          <w:szCs w:val="28"/>
        </w:rPr>
        <w:t>р</w:t>
      </w:r>
    </w:p>
    <w:p w:rsidR="00947CCE" w:rsidRDefault="00947CCE" w:rsidP="00947CCE">
      <w:pPr>
        <w:jc w:val="center"/>
        <w:rPr>
          <w:sz w:val="24"/>
          <w:szCs w:val="24"/>
        </w:rPr>
      </w:pPr>
    </w:p>
    <w:p w:rsidR="005D53A0" w:rsidRDefault="005D53A0" w:rsidP="00947CCE">
      <w:pPr>
        <w:jc w:val="center"/>
        <w:rPr>
          <w:sz w:val="28"/>
          <w:szCs w:val="28"/>
        </w:rPr>
      </w:pPr>
    </w:p>
    <w:p w:rsidR="00947CCE" w:rsidRPr="00790633" w:rsidRDefault="00947CCE" w:rsidP="00947CCE">
      <w:pPr>
        <w:jc w:val="center"/>
        <w:rPr>
          <w:sz w:val="28"/>
          <w:szCs w:val="28"/>
        </w:rPr>
      </w:pPr>
      <w:r w:rsidRPr="00790633">
        <w:rPr>
          <w:sz w:val="28"/>
          <w:szCs w:val="28"/>
        </w:rPr>
        <w:t xml:space="preserve">Ликвидационный баланс </w:t>
      </w:r>
    </w:p>
    <w:p w:rsidR="00947CCE" w:rsidRPr="00790633" w:rsidRDefault="00DB16A1" w:rsidP="00947CCE">
      <w:pPr>
        <w:jc w:val="center"/>
        <w:rPr>
          <w:sz w:val="28"/>
          <w:szCs w:val="28"/>
        </w:rPr>
      </w:pPr>
      <w:r w:rsidRPr="00790633">
        <w:rPr>
          <w:sz w:val="28"/>
          <w:szCs w:val="28"/>
        </w:rPr>
        <w:t>Отдела</w:t>
      </w:r>
      <w:r w:rsidR="00947CCE" w:rsidRPr="00790633">
        <w:rPr>
          <w:sz w:val="28"/>
          <w:szCs w:val="28"/>
        </w:rPr>
        <w:t xml:space="preserve"> социальной защиты населения </w:t>
      </w:r>
    </w:p>
    <w:p w:rsidR="00947CCE" w:rsidRPr="00790633" w:rsidRDefault="00DB16A1" w:rsidP="00947CCE">
      <w:pPr>
        <w:jc w:val="center"/>
        <w:rPr>
          <w:sz w:val="28"/>
          <w:szCs w:val="28"/>
        </w:rPr>
      </w:pPr>
      <w:r w:rsidRPr="00790633">
        <w:rPr>
          <w:sz w:val="28"/>
          <w:szCs w:val="28"/>
        </w:rPr>
        <w:t>а</w:t>
      </w:r>
      <w:r w:rsidR="00947CCE" w:rsidRPr="00790633">
        <w:rPr>
          <w:sz w:val="28"/>
          <w:szCs w:val="28"/>
        </w:rPr>
        <w:t xml:space="preserve">дминистрации </w:t>
      </w:r>
      <w:r w:rsidRPr="00790633">
        <w:rPr>
          <w:sz w:val="28"/>
          <w:szCs w:val="28"/>
        </w:rPr>
        <w:t>Пировского района</w:t>
      </w:r>
    </w:p>
    <w:p w:rsidR="00947CCE" w:rsidRPr="00790633" w:rsidRDefault="00947CCE" w:rsidP="00947CCE">
      <w:pPr>
        <w:jc w:val="center"/>
        <w:rPr>
          <w:b/>
          <w:sz w:val="28"/>
          <w:szCs w:val="28"/>
        </w:rPr>
      </w:pPr>
    </w:p>
    <w:p w:rsidR="00947CCE" w:rsidRPr="00790633" w:rsidRDefault="00947CCE" w:rsidP="00947CCE">
      <w:pPr>
        <w:jc w:val="center"/>
        <w:rPr>
          <w:sz w:val="28"/>
          <w:szCs w:val="28"/>
        </w:rPr>
      </w:pPr>
      <w:r w:rsidRPr="00790633">
        <w:rPr>
          <w:sz w:val="28"/>
          <w:szCs w:val="28"/>
        </w:rPr>
        <w:t>Ликвидационная комиссия:</w:t>
      </w:r>
    </w:p>
    <w:p w:rsidR="00947CCE" w:rsidRPr="00790633" w:rsidRDefault="00947CCE" w:rsidP="00947CCE">
      <w:pPr>
        <w:jc w:val="center"/>
        <w:rPr>
          <w:sz w:val="28"/>
          <w:szCs w:val="28"/>
        </w:rPr>
      </w:pPr>
    </w:p>
    <w:p w:rsidR="00947CCE" w:rsidRPr="00790633" w:rsidRDefault="00DB16A1" w:rsidP="00947CCE">
      <w:pPr>
        <w:jc w:val="both"/>
        <w:rPr>
          <w:sz w:val="28"/>
          <w:szCs w:val="28"/>
        </w:rPr>
      </w:pPr>
      <w:r w:rsidRPr="00790633">
        <w:rPr>
          <w:sz w:val="28"/>
          <w:szCs w:val="28"/>
        </w:rPr>
        <w:t xml:space="preserve">Начальник </w:t>
      </w:r>
      <w:r w:rsidR="00583321" w:rsidRPr="00790633">
        <w:rPr>
          <w:sz w:val="28"/>
          <w:szCs w:val="28"/>
        </w:rPr>
        <w:t>территориального отделения по Пировскому району краевого государственного казенного учреждения «Управление социальной защиты населения»</w:t>
      </w:r>
      <w:r w:rsidR="00947CCE" w:rsidRPr="00790633">
        <w:rPr>
          <w:sz w:val="28"/>
          <w:szCs w:val="28"/>
        </w:rPr>
        <w:t>, руководитель ликвидационной комиссии</w:t>
      </w:r>
    </w:p>
    <w:p w:rsidR="00947CCE" w:rsidRPr="00790633" w:rsidRDefault="00947CCE" w:rsidP="00947CCE">
      <w:pPr>
        <w:jc w:val="both"/>
        <w:rPr>
          <w:sz w:val="28"/>
          <w:szCs w:val="28"/>
        </w:rPr>
      </w:pPr>
    </w:p>
    <w:p w:rsidR="00947CCE" w:rsidRPr="00790633" w:rsidRDefault="00947CCE" w:rsidP="00947CCE">
      <w:pPr>
        <w:rPr>
          <w:sz w:val="28"/>
          <w:szCs w:val="28"/>
        </w:rPr>
      </w:pPr>
      <w:r w:rsidRPr="00790633">
        <w:rPr>
          <w:sz w:val="28"/>
          <w:szCs w:val="28"/>
        </w:rPr>
        <w:t xml:space="preserve">_______________________ </w:t>
      </w:r>
      <w:r w:rsidR="00DB16A1" w:rsidRPr="00790633">
        <w:rPr>
          <w:sz w:val="28"/>
          <w:szCs w:val="28"/>
        </w:rPr>
        <w:t>Астапова Л.И.</w:t>
      </w:r>
    </w:p>
    <w:p w:rsidR="00947CCE" w:rsidRPr="00790633" w:rsidRDefault="00947CCE" w:rsidP="00947CCE">
      <w:pPr>
        <w:rPr>
          <w:sz w:val="28"/>
          <w:szCs w:val="28"/>
          <w:vertAlign w:val="superscript"/>
        </w:rPr>
      </w:pPr>
      <w:r w:rsidRPr="00790633">
        <w:rPr>
          <w:sz w:val="28"/>
          <w:szCs w:val="28"/>
          <w:vertAlign w:val="superscript"/>
        </w:rPr>
        <w:t xml:space="preserve">                   (подпись)</w:t>
      </w:r>
    </w:p>
    <w:p w:rsidR="00947CCE" w:rsidRPr="00790633" w:rsidRDefault="00583321" w:rsidP="00947CCE">
      <w:pPr>
        <w:jc w:val="both"/>
        <w:rPr>
          <w:sz w:val="28"/>
          <w:szCs w:val="28"/>
        </w:rPr>
      </w:pPr>
      <w:r w:rsidRPr="00790633">
        <w:rPr>
          <w:sz w:val="28"/>
          <w:szCs w:val="28"/>
        </w:rPr>
        <w:t>Главный специалист – эксперт территориального отделения по Пировскому району краевого государственного учреждения «Управление социальной защиты населения», главный бухгалтер</w:t>
      </w:r>
    </w:p>
    <w:p w:rsidR="00947CCE" w:rsidRPr="00790633" w:rsidRDefault="00947CCE" w:rsidP="00947CCE">
      <w:pPr>
        <w:rPr>
          <w:sz w:val="28"/>
          <w:szCs w:val="28"/>
        </w:rPr>
      </w:pPr>
      <w:r w:rsidRPr="00790633">
        <w:rPr>
          <w:sz w:val="28"/>
          <w:szCs w:val="28"/>
        </w:rPr>
        <w:t xml:space="preserve">_______________________ </w:t>
      </w:r>
      <w:r w:rsidR="00583321" w:rsidRPr="00790633">
        <w:rPr>
          <w:sz w:val="28"/>
          <w:szCs w:val="28"/>
        </w:rPr>
        <w:t>Султанова Е.Н.</w:t>
      </w:r>
    </w:p>
    <w:p w:rsidR="00947CCE" w:rsidRPr="00790633" w:rsidRDefault="00947CCE" w:rsidP="00947CCE">
      <w:pPr>
        <w:rPr>
          <w:sz w:val="28"/>
          <w:szCs w:val="28"/>
          <w:vertAlign w:val="superscript"/>
        </w:rPr>
      </w:pPr>
      <w:r w:rsidRPr="00790633">
        <w:rPr>
          <w:sz w:val="28"/>
          <w:szCs w:val="28"/>
          <w:vertAlign w:val="superscript"/>
        </w:rPr>
        <w:t xml:space="preserve">                   (подпись)</w:t>
      </w:r>
    </w:p>
    <w:p w:rsidR="00947CCE" w:rsidRPr="00790633" w:rsidRDefault="00947CCE" w:rsidP="00947CCE">
      <w:pPr>
        <w:rPr>
          <w:sz w:val="28"/>
          <w:szCs w:val="28"/>
        </w:rPr>
      </w:pPr>
      <w:r w:rsidRPr="00790633">
        <w:rPr>
          <w:sz w:val="28"/>
          <w:szCs w:val="28"/>
        </w:rPr>
        <w:t>Члены комиссии:</w:t>
      </w:r>
    </w:p>
    <w:p w:rsidR="00947CCE" w:rsidRPr="00790633" w:rsidRDefault="00947CCE" w:rsidP="00947CCE">
      <w:pPr>
        <w:rPr>
          <w:sz w:val="28"/>
          <w:szCs w:val="28"/>
        </w:rPr>
      </w:pPr>
    </w:p>
    <w:p w:rsidR="00947CCE" w:rsidRPr="00790633" w:rsidRDefault="00583321" w:rsidP="00947CCE">
      <w:pPr>
        <w:jc w:val="both"/>
        <w:rPr>
          <w:sz w:val="28"/>
          <w:szCs w:val="28"/>
        </w:rPr>
      </w:pPr>
      <w:r w:rsidRPr="00790633">
        <w:rPr>
          <w:sz w:val="28"/>
          <w:szCs w:val="28"/>
        </w:rPr>
        <w:t>Заместитель главы Пировского района – начальник отдела муниципального имущества, земельных отношений и природопользования</w:t>
      </w:r>
    </w:p>
    <w:p w:rsidR="00947CCE" w:rsidRPr="00790633" w:rsidRDefault="00947CCE" w:rsidP="00947CCE">
      <w:pPr>
        <w:jc w:val="both"/>
        <w:rPr>
          <w:sz w:val="28"/>
          <w:szCs w:val="28"/>
        </w:rPr>
      </w:pPr>
    </w:p>
    <w:p w:rsidR="00947CCE" w:rsidRPr="00790633" w:rsidRDefault="00947CCE" w:rsidP="00947CCE">
      <w:pPr>
        <w:jc w:val="both"/>
        <w:rPr>
          <w:sz w:val="28"/>
          <w:szCs w:val="28"/>
        </w:rPr>
      </w:pPr>
      <w:r w:rsidRPr="00790633">
        <w:rPr>
          <w:sz w:val="28"/>
          <w:szCs w:val="28"/>
        </w:rPr>
        <w:t xml:space="preserve">_______________________ </w:t>
      </w:r>
      <w:r w:rsidR="00583321" w:rsidRPr="00790633">
        <w:rPr>
          <w:sz w:val="28"/>
          <w:szCs w:val="28"/>
        </w:rPr>
        <w:t>Ивченко С.С.</w:t>
      </w:r>
    </w:p>
    <w:p w:rsidR="00947CCE" w:rsidRPr="00790633" w:rsidRDefault="00947CCE" w:rsidP="00947CCE">
      <w:pPr>
        <w:rPr>
          <w:sz w:val="28"/>
          <w:szCs w:val="28"/>
          <w:vertAlign w:val="superscript"/>
        </w:rPr>
      </w:pPr>
    </w:p>
    <w:p w:rsidR="00947CCE" w:rsidRPr="00790633" w:rsidRDefault="00583321" w:rsidP="00947CCE">
      <w:pPr>
        <w:jc w:val="both"/>
        <w:rPr>
          <w:sz w:val="28"/>
          <w:szCs w:val="28"/>
        </w:rPr>
      </w:pPr>
      <w:r w:rsidRPr="00790633">
        <w:rPr>
          <w:sz w:val="28"/>
          <w:szCs w:val="28"/>
        </w:rPr>
        <w:t>Начальник общего отдела администрации Пировского района</w:t>
      </w:r>
    </w:p>
    <w:p w:rsidR="00947CCE" w:rsidRPr="00790633" w:rsidRDefault="00947CCE" w:rsidP="00947CCE">
      <w:pPr>
        <w:jc w:val="both"/>
        <w:rPr>
          <w:sz w:val="28"/>
          <w:szCs w:val="28"/>
        </w:rPr>
      </w:pPr>
    </w:p>
    <w:p w:rsidR="00947CCE" w:rsidRPr="00790633" w:rsidRDefault="00947CCE" w:rsidP="00FF6626">
      <w:pPr>
        <w:jc w:val="both"/>
        <w:rPr>
          <w:sz w:val="28"/>
          <w:szCs w:val="28"/>
        </w:rPr>
      </w:pPr>
      <w:r w:rsidRPr="00790633">
        <w:rPr>
          <w:sz w:val="28"/>
          <w:szCs w:val="28"/>
        </w:rPr>
        <w:t xml:space="preserve">_______________________ </w:t>
      </w:r>
      <w:r w:rsidR="00FF6626" w:rsidRPr="00790633">
        <w:rPr>
          <w:sz w:val="28"/>
          <w:szCs w:val="28"/>
        </w:rPr>
        <w:t>Исаченко Т.В.</w:t>
      </w:r>
    </w:p>
    <w:p w:rsidR="00FF6626" w:rsidRPr="00790633" w:rsidRDefault="00FF6626" w:rsidP="00FF6626">
      <w:pPr>
        <w:jc w:val="both"/>
        <w:rPr>
          <w:sz w:val="28"/>
          <w:szCs w:val="28"/>
        </w:rPr>
      </w:pPr>
    </w:p>
    <w:p w:rsidR="00FF6626" w:rsidRPr="00790633" w:rsidRDefault="00FF6626" w:rsidP="00FF6626">
      <w:pPr>
        <w:jc w:val="both"/>
        <w:rPr>
          <w:sz w:val="28"/>
          <w:szCs w:val="28"/>
        </w:rPr>
      </w:pPr>
    </w:p>
    <w:p w:rsidR="00FF6626" w:rsidRDefault="00FF6626" w:rsidP="00FF6626">
      <w:pPr>
        <w:jc w:val="both"/>
        <w:rPr>
          <w:sz w:val="24"/>
          <w:szCs w:val="24"/>
        </w:rPr>
      </w:pPr>
    </w:p>
    <w:p w:rsidR="00FF6626" w:rsidRDefault="00FF6626" w:rsidP="00FF6626">
      <w:pPr>
        <w:jc w:val="both"/>
        <w:rPr>
          <w:sz w:val="24"/>
          <w:szCs w:val="24"/>
        </w:rPr>
      </w:pPr>
    </w:p>
    <w:p w:rsidR="00FF6626" w:rsidRDefault="00FF6626" w:rsidP="00FF6626">
      <w:pPr>
        <w:jc w:val="both"/>
        <w:rPr>
          <w:sz w:val="24"/>
          <w:szCs w:val="24"/>
        </w:rPr>
      </w:pPr>
    </w:p>
    <w:p w:rsidR="00FF6626" w:rsidRDefault="00FF6626" w:rsidP="00FF6626">
      <w:pPr>
        <w:jc w:val="both"/>
        <w:rPr>
          <w:sz w:val="24"/>
          <w:szCs w:val="24"/>
        </w:rPr>
      </w:pPr>
    </w:p>
    <w:p w:rsidR="00FF6626" w:rsidRDefault="00FF6626" w:rsidP="00FF6626">
      <w:pPr>
        <w:jc w:val="both"/>
        <w:rPr>
          <w:sz w:val="24"/>
          <w:szCs w:val="24"/>
        </w:rPr>
        <w:sectPr w:rsidR="00FF6626" w:rsidSect="00790633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2843" w:type="dxa"/>
        <w:tblInd w:w="95" w:type="dxa"/>
        <w:tblLook w:val="04A0" w:firstRow="1" w:lastRow="0" w:firstColumn="1" w:lastColumn="0" w:noHBand="0" w:noVBand="1"/>
      </w:tblPr>
      <w:tblGrid>
        <w:gridCol w:w="3132"/>
        <w:gridCol w:w="707"/>
        <w:gridCol w:w="1600"/>
        <w:gridCol w:w="1289"/>
        <w:gridCol w:w="1680"/>
        <w:gridCol w:w="1420"/>
        <w:gridCol w:w="1520"/>
        <w:gridCol w:w="1495"/>
      </w:tblGrid>
      <w:tr w:rsidR="008F3A1E" w:rsidRPr="00A9581F" w:rsidTr="008F3A1E">
        <w:trPr>
          <w:trHeight w:val="226"/>
        </w:trPr>
        <w:tc>
          <w:tcPr>
            <w:tcW w:w="982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F3A1E" w:rsidRPr="0017280D" w:rsidRDefault="008F3A1E" w:rsidP="008F3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РАЗДЕЛИТЕЛЬНЫЙ (ЛИКВИДАЦИОННЫЙ) БАЛАНС</w:t>
            </w:r>
          </w:p>
          <w:p w:rsidR="008F3A1E" w:rsidRPr="0017280D" w:rsidRDefault="008F3A1E" w:rsidP="008F3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  <w:p w:rsidR="008F3A1E" w:rsidRPr="0017280D" w:rsidRDefault="008F3A1E" w:rsidP="008F3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ИСТОЧНИКОВ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ФИНАНСИРОВАНИЯ ДЕФИЦИТА БЮДЖЕТА, </w:t>
            </w:r>
          </w:p>
          <w:p w:rsidR="008F3A1E" w:rsidRPr="0017280D" w:rsidRDefault="008F3A1E" w:rsidP="008F3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ДОХОДОВ БЮДЖЕТА</w:t>
            </w:r>
          </w:p>
          <w:p w:rsidR="008F3A1E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31</w:t>
            </w:r>
            <w:r w:rsidRPr="00A958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марта</w:t>
            </w:r>
            <w:r w:rsidRPr="00A9581F">
              <w:rPr>
                <w:rFonts w:ascii="Arial" w:hAnsi="Arial" w:cs="Arial"/>
                <w:sz w:val="16"/>
                <w:szCs w:val="16"/>
              </w:rPr>
              <w:t xml:space="preserve"> 2020 г.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8F3A1E" w:rsidRPr="00A9581F" w:rsidTr="008F3A1E">
        <w:trPr>
          <w:trHeight w:val="225"/>
        </w:trPr>
        <w:tc>
          <w:tcPr>
            <w:tcW w:w="9828" w:type="dxa"/>
            <w:gridSpan w:val="6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790633" w:rsidRPr="00A9581F" w:rsidTr="008F3A1E">
        <w:trPr>
          <w:trHeight w:val="225"/>
        </w:trPr>
        <w:tc>
          <w:tcPr>
            <w:tcW w:w="9828" w:type="dxa"/>
            <w:gridSpan w:val="6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</w:tcPr>
          <w:p w:rsidR="00790633" w:rsidRDefault="00790633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nil"/>
              <w:right w:val="nil"/>
            </w:tcBorders>
            <w:shd w:val="clear" w:color="7FFFD4" w:fill="auto"/>
            <w:noWrap/>
            <w:vAlign w:val="center"/>
          </w:tcPr>
          <w:p w:rsidR="00790633" w:rsidRPr="00A9581F" w:rsidRDefault="00790633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</w:tcPr>
          <w:p w:rsidR="00790633" w:rsidRDefault="00790633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538"/>
        </w:trPr>
        <w:tc>
          <w:tcPr>
            <w:tcW w:w="982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31.03.2020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669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социальной защиты населения администрации Пировского района Красноярского края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84.11.31</w:t>
            </w: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6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03180698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6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24310011274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ликвидационный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Пировского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04645425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8F3A1E" w:rsidRPr="00A9581F" w:rsidTr="008F3A1E">
        <w:trPr>
          <w:trHeight w:val="13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F3A1E" w:rsidRPr="00A9581F" w:rsidTr="008F3A1E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F3A1E" w:rsidRPr="00A9581F" w:rsidTr="008F3A1E">
        <w:trPr>
          <w:trHeight w:val="37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F3A1E" w:rsidRPr="00A9581F" w:rsidTr="008F3A1E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lastRenderedPageBreak/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Материальные запасы (010500000),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внеоборотные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Форма 0503230 с. 2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F3A1E" w:rsidRPr="00A9581F" w:rsidTr="008F3A1E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F3A1E" w:rsidRPr="00A9581F" w:rsidTr="008F3A1E">
        <w:trPr>
          <w:trHeight w:val="31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внеоборотные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 w:rsidRPr="00A9581F"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120 + 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F3A1E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3A1E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lastRenderedPageBreak/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Форма 0503230 с. 3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F3A1E" w:rsidRPr="00A9581F" w:rsidTr="008F3A1E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F3A1E" w:rsidRPr="00A9581F" w:rsidTr="008F3A1E">
        <w:trPr>
          <w:trHeight w:val="31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Дебиторская задолженность по выплатам (020600000, 020800000, 30300000), всего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lastRenderedPageBreak/>
              <w:t>Вложения в финансовые активы (021500000),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1 857 132,04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1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Форма 0503230 с. 4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П А С С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F3A1E" w:rsidRPr="00A9581F" w:rsidTr="008F3A1E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F3A1E" w:rsidRPr="00A9581F" w:rsidTr="008F3A1E">
        <w:trPr>
          <w:trHeight w:val="31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F3A1E" w:rsidRPr="00A9581F" w:rsidTr="008F3A1E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 w:rsidRPr="00A9581F"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lastRenderedPageBreak/>
              <w:t>Доходы будущих периодов (040140000)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доходы текущего финансового года (040110000)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F3A1E" w:rsidRPr="00A9581F" w:rsidRDefault="008F3A1E" w:rsidP="008F3A1E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402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1 857 132,04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A1E" w:rsidRPr="00A9581F" w:rsidTr="008F3A1E">
        <w:trPr>
          <w:trHeight w:val="102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2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1E" w:rsidRPr="00A9581F" w:rsidTr="008F3A1E">
        <w:trPr>
          <w:trHeight w:val="225"/>
        </w:trPr>
        <w:tc>
          <w:tcPr>
            <w:tcW w:w="12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F3A1E" w:rsidRPr="00A9581F" w:rsidRDefault="008F3A1E" w:rsidP="008F3A1E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FF6626" w:rsidRDefault="00FF6626" w:rsidP="00FF6626">
      <w:pPr>
        <w:jc w:val="both"/>
        <w:rPr>
          <w:sz w:val="24"/>
          <w:szCs w:val="24"/>
        </w:rPr>
      </w:pPr>
    </w:p>
    <w:p w:rsidR="00FF6626" w:rsidRDefault="00FF6626" w:rsidP="00FF6626">
      <w:pPr>
        <w:tabs>
          <w:tab w:val="left" w:pos="19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4EF8" w:rsidRDefault="00FF6626" w:rsidP="00193268">
      <w:pPr>
        <w:tabs>
          <w:tab w:val="left" w:pos="1947"/>
        </w:tabs>
      </w:pPr>
      <w:r>
        <w:rPr>
          <w:sz w:val="24"/>
          <w:szCs w:val="24"/>
        </w:rPr>
        <w:tab/>
      </w:r>
    </w:p>
    <w:sectPr w:rsidR="00054EF8" w:rsidSect="00790633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74" w:rsidRDefault="00086A74" w:rsidP="00FF6626">
      <w:r>
        <w:separator/>
      </w:r>
    </w:p>
  </w:endnote>
  <w:endnote w:type="continuationSeparator" w:id="0">
    <w:p w:rsidR="00086A74" w:rsidRDefault="00086A74" w:rsidP="00F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74" w:rsidRDefault="00086A74" w:rsidP="00FF6626">
      <w:r>
        <w:separator/>
      </w:r>
    </w:p>
  </w:footnote>
  <w:footnote w:type="continuationSeparator" w:id="0">
    <w:p w:rsidR="00086A74" w:rsidRDefault="00086A74" w:rsidP="00FF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12B9"/>
    <w:multiLevelType w:val="hybridMultilevel"/>
    <w:tmpl w:val="0294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490A4E9D"/>
    <w:multiLevelType w:val="hybridMultilevel"/>
    <w:tmpl w:val="94CA9132"/>
    <w:lvl w:ilvl="0" w:tplc="F31E74F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7C"/>
    <w:rsid w:val="00054EF8"/>
    <w:rsid w:val="00066E7C"/>
    <w:rsid w:val="00086A74"/>
    <w:rsid w:val="00193268"/>
    <w:rsid w:val="003A5749"/>
    <w:rsid w:val="005158C9"/>
    <w:rsid w:val="005679FB"/>
    <w:rsid w:val="00583321"/>
    <w:rsid w:val="005D53A0"/>
    <w:rsid w:val="006050BA"/>
    <w:rsid w:val="00790633"/>
    <w:rsid w:val="008F3A1E"/>
    <w:rsid w:val="00916E31"/>
    <w:rsid w:val="00947CCE"/>
    <w:rsid w:val="009A72A4"/>
    <w:rsid w:val="00AA4890"/>
    <w:rsid w:val="00AE2EC0"/>
    <w:rsid w:val="00D73088"/>
    <w:rsid w:val="00DB16A1"/>
    <w:rsid w:val="00F36634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031E-8C13-4BEF-8848-E490126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6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F3A1E"/>
    <w:rPr>
      <w:color w:val="0000FF"/>
      <w:u w:val="single"/>
    </w:rPr>
  </w:style>
  <w:style w:type="character" w:styleId="a9">
    <w:name w:val="FollowedHyperlink"/>
    <w:uiPriority w:val="99"/>
    <w:rsid w:val="008F3A1E"/>
    <w:rPr>
      <w:color w:val="800080"/>
      <w:u w:val="single"/>
    </w:rPr>
  </w:style>
  <w:style w:type="paragraph" w:customStyle="1" w:styleId="font0">
    <w:name w:val="font0"/>
    <w:basedOn w:val="a"/>
    <w:rsid w:val="008F3A1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8F3A1E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8F3A1E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8F3A1E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8F3A1E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8F3A1E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8F3A1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8F3A1E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8F3A1E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8F3A1E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8F3A1E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8F3A1E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8F3A1E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8F3A1E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8F3A1E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a">
    <w:name w:val="Balloon Text"/>
    <w:basedOn w:val="a"/>
    <w:link w:val="ab"/>
    <w:rsid w:val="008F3A1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3A1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Без интервала1"/>
    <w:rsid w:val="008F3A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xl65">
    <w:name w:val="xl65"/>
    <w:basedOn w:val="a"/>
    <w:rsid w:val="008F3A1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F3A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F3A1E"/>
    <w:pPr>
      <w:pBdr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F3A1E"/>
    <w:pPr>
      <w:pBdr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F3A1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F3A1E"/>
    <w:pPr>
      <w:pBdr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F3A1E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F3A1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F3A1E"/>
    <w:pPr>
      <w:shd w:val="clear" w:color="7FFFD4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8F3A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F3A1E"/>
    <w:pPr>
      <w:shd w:val="clear" w:color="7FFFD4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F3A1E"/>
    <w:pPr>
      <w:shd w:val="clear" w:color="7FFFD4" w:fill="auto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F3A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F3A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F3A1E"/>
    <w:pP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F3A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F3A1E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F3A1E"/>
    <w:pPr>
      <w:shd w:val="clear" w:color="000000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F3A1E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F3A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F3A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F3A1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F3A1E"/>
    <w:pPr>
      <w:shd w:val="clear" w:color="7FFFD4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F3A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F3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F3A1E"/>
    <w:pPr>
      <w:pBdr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F3A1E"/>
    <w:pPr>
      <w:pBdr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F3A1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F3A1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F3A1E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F3A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F3A1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F3A1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8F3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F3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8F3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8F3A1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F3A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8F3A1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8F3A1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8F3A1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8F3A1E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8F3A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F3A1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8F3A1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8F3A1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8F3A1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8F3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F3A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8F3A1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8F3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8F3A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8F3A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8F3A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8F3A1E"/>
    <w:pPr>
      <w:shd w:val="clear" w:color="7FFFD4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8F3A1E"/>
    <w:pPr>
      <w:pBdr>
        <w:top w:val="single" w:sz="8" w:space="0" w:color="auto"/>
      </w:pBd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8F3A1E"/>
    <w:pP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8F3A1E"/>
    <w:pP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F3A1E"/>
    <w:pP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8F3A1E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8F3A1E"/>
    <w:pPr>
      <w:pBdr>
        <w:left w:val="single" w:sz="8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8F3A1E"/>
    <w:pPr>
      <w:pBdr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8F3A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8F3A1E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8F3A1E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8F3A1E"/>
    <w:pPr>
      <w:pBdr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8F3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8F3A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8F3A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8F3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8F3A1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8F3A1E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8F3A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8F3A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8F3A1E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8F3A1E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8F3A1E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a"/>
    <w:rsid w:val="008F3A1E"/>
    <w:pPr>
      <w:pBdr>
        <w:top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8F3A1E"/>
    <w:pP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8F3A1E"/>
    <w:pPr>
      <w:shd w:val="clear" w:color="7FFFD4" w:fill="D5EE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F3A1E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8F3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8F3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8F3A1E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8F3A1E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8">
    <w:name w:val="xl208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9">
    <w:name w:val="xl209"/>
    <w:basedOn w:val="a"/>
    <w:rsid w:val="008F3A1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8F3A1E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1">
    <w:name w:val="xl211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3">
    <w:name w:val="xl213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8F3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8F3A1E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8F3A1E"/>
    <w:pPr>
      <w:pBdr>
        <w:top w:val="single" w:sz="4" w:space="0" w:color="auto"/>
      </w:pBdr>
      <w:shd w:val="clear" w:color="7FFFD4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8F3A1E"/>
    <w:pPr>
      <w:pBdr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8F3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8F3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8F3A1E"/>
    <w:pPr>
      <w:pBdr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8F3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">
    <w:name w:val="xl225"/>
    <w:basedOn w:val="a"/>
    <w:rsid w:val="008F3A1E"/>
    <w:pPr>
      <w:pBdr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">
    <w:name w:val="xl226"/>
    <w:basedOn w:val="a"/>
    <w:rsid w:val="008F3A1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8F3A1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8">
    <w:name w:val="xl228"/>
    <w:basedOn w:val="a"/>
    <w:rsid w:val="008F3A1E"/>
    <w:pPr>
      <w:pBdr>
        <w:top w:val="single" w:sz="4" w:space="0" w:color="auto"/>
        <w:bottom w:val="single" w:sz="4" w:space="0" w:color="auto"/>
      </w:pBdr>
      <w:shd w:val="clear" w:color="000000" w:fill="D5EE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8F3A1E"/>
    <w:pPr>
      <w:shd w:val="clear" w:color="000000" w:fill="D5EE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8F3A1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10</cp:revision>
  <cp:lastPrinted>2020-06-29T03:24:00Z</cp:lastPrinted>
  <dcterms:created xsi:type="dcterms:W3CDTF">2020-06-04T03:39:00Z</dcterms:created>
  <dcterms:modified xsi:type="dcterms:W3CDTF">2020-06-29T03:34:00Z</dcterms:modified>
</cp:coreProperties>
</file>